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4C2" w:rsidRPr="003244C2" w:rsidRDefault="003244C2" w:rsidP="003244C2">
      <w:pPr>
        <w:spacing w:after="0" w:line="240" w:lineRule="auto"/>
        <w:ind w:left="-142"/>
        <w:jc w:val="center"/>
        <w:rPr>
          <w:rFonts w:ascii="Times New Roman" w:eastAsia="Times New Roman" w:hAnsi="Times New Roman" w:cs="Times New Roman"/>
          <w:b/>
          <w:sz w:val="24"/>
          <w:szCs w:val="24"/>
        </w:rPr>
      </w:pPr>
    </w:p>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 «Еркетай» </w:t>
      </w:r>
      <w:r w:rsidR="00B705A4">
        <w:rPr>
          <w:rFonts w:ascii="Times New Roman" w:eastAsia="Times New Roman" w:hAnsi="Times New Roman" w:cs="Times New Roman"/>
          <w:b/>
          <w:sz w:val="24"/>
          <w:szCs w:val="24"/>
        </w:rPr>
        <w:t>ересек</w:t>
      </w:r>
      <w:r w:rsidRPr="003244C2">
        <w:rPr>
          <w:rFonts w:ascii="Times New Roman" w:eastAsia="Times New Roman" w:hAnsi="Times New Roman" w:cs="Times New Roman"/>
          <w:b/>
          <w:sz w:val="24"/>
          <w:szCs w:val="24"/>
        </w:rPr>
        <w:t>тобы (</w:t>
      </w:r>
      <w:r w:rsidR="00B705A4">
        <w:rPr>
          <w:rFonts w:ascii="Times New Roman" w:eastAsia="Times New Roman" w:hAnsi="Times New Roman" w:cs="Times New Roman"/>
          <w:b/>
          <w:sz w:val="24"/>
          <w:szCs w:val="24"/>
        </w:rPr>
        <w:t>4</w:t>
      </w:r>
      <w:r w:rsidRPr="003244C2">
        <w:rPr>
          <w:rFonts w:ascii="Times New Roman" w:eastAsia="Times New Roman" w:hAnsi="Times New Roman" w:cs="Times New Roman"/>
          <w:b/>
          <w:sz w:val="24"/>
          <w:szCs w:val="24"/>
        </w:rPr>
        <w:t>-жас) сә</w:t>
      </w:r>
      <w:r w:rsidR="00B705A4">
        <w:rPr>
          <w:rFonts w:ascii="Times New Roman" w:eastAsia="Times New Roman" w:hAnsi="Times New Roman" w:cs="Times New Roman"/>
          <w:b/>
          <w:sz w:val="24"/>
          <w:szCs w:val="24"/>
        </w:rPr>
        <w:t>у</w:t>
      </w:r>
      <w:r w:rsidRPr="003244C2">
        <w:rPr>
          <w:rFonts w:ascii="Times New Roman" w:eastAsia="Times New Roman" w:hAnsi="Times New Roman" w:cs="Times New Roman"/>
          <w:b/>
          <w:sz w:val="24"/>
          <w:szCs w:val="24"/>
        </w:rPr>
        <w:t>ір айының перспективный жоспар</w:t>
      </w:r>
    </w:p>
    <w:p w:rsidR="003244C2" w:rsidRPr="003244C2" w:rsidRDefault="003244C2" w:rsidP="003244C2">
      <w:pPr>
        <w:spacing w:after="0" w:line="240" w:lineRule="auto"/>
        <w:jc w:val="center"/>
        <w:rPr>
          <w:rFonts w:ascii="Times New Roman" w:hAnsi="Times New Roman" w:cs="Times New Roman"/>
          <w:sz w:val="24"/>
          <w:szCs w:val="24"/>
        </w:rPr>
      </w:pPr>
      <w:r w:rsidRPr="003244C2">
        <w:rPr>
          <w:rFonts w:ascii="Times New Roman" w:eastAsia="Times New Roman" w:hAnsi="Times New Roman" w:cs="Times New Roman"/>
          <w:b/>
          <w:sz w:val="24"/>
          <w:szCs w:val="24"/>
        </w:rPr>
        <w:t xml:space="preserve"> </w:t>
      </w:r>
      <w:r w:rsidRPr="003244C2">
        <w:rPr>
          <w:rFonts w:ascii="Times New Roman" w:eastAsia="Times New Roman" w:hAnsi="Times New Roman" w:cs="Times New Roman"/>
          <w:b/>
          <w:color w:val="000000"/>
          <w:sz w:val="24"/>
          <w:szCs w:val="24"/>
        </w:rPr>
        <w:t>Өтпелі тақырып:</w:t>
      </w:r>
      <w:r w:rsidRPr="003244C2">
        <w:rPr>
          <w:rFonts w:ascii="Times New Roman" w:eastAsia="Times New Roman" w:hAnsi="Times New Roman" w:cs="Times New Roman"/>
          <w:b/>
          <w:sz w:val="24"/>
          <w:szCs w:val="24"/>
        </w:rPr>
        <w:t xml:space="preserve"> «</w:t>
      </w:r>
      <w:r w:rsidRPr="003244C2">
        <w:rPr>
          <w:rFonts w:ascii="Times New Roman" w:hAnsi="Times New Roman" w:cs="Times New Roman"/>
          <w:sz w:val="24"/>
          <w:szCs w:val="24"/>
        </w:rPr>
        <w:t>Бірге еңбектенеміз</w:t>
      </w:r>
      <w:r w:rsidRPr="003244C2">
        <w:rPr>
          <w:rFonts w:ascii="Times New Roman" w:eastAsia="Times New Roman" w:hAnsi="Times New Roman" w:cs="Times New Roman"/>
          <w:b/>
          <w:sz w:val="24"/>
          <w:szCs w:val="24"/>
        </w:rPr>
        <w:t>»</w:t>
      </w:r>
    </w:p>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Балалар белсенді қимыл әрекеттерін өздері жеке және ересектермен бірге еркін жасау арқылы сүйгіштіктерін  көрсетеді, еңбек адамдарына деген құрмет сезімдерін білдіреді.Шынықтырудың  түрлі тәсілдерін қолдану арқылы салауатты  өмір салтын ,жеке бас гигиенасын  сақтайды. Үлкендердің еңбегімен таныса отырып еңбекті құрметтеу қажеттігі туралы айтады. Еңбек ету барысында  қоршаған ортаны кү</w:t>
      </w:r>
      <w:bookmarkStart w:id="0" w:name="_GoBack"/>
      <w:bookmarkEnd w:id="0"/>
      <w:r w:rsidRPr="003244C2">
        <w:rPr>
          <w:rFonts w:ascii="Times New Roman" w:eastAsia="Times New Roman" w:hAnsi="Times New Roman" w:cs="Times New Roman"/>
          <w:sz w:val="24"/>
          <w:szCs w:val="24"/>
        </w:rPr>
        <w:t>тіп баптайды.</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2835"/>
        <w:gridCol w:w="28"/>
        <w:gridCol w:w="2693"/>
        <w:gridCol w:w="2948"/>
        <w:gridCol w:w="2664"/>
        <w:gridCol w:w="2233"/>
      </w:tblGrid>
      <w:tr w:rsidR="003244C2" w:rsidRPr="003244C2" w:rsidTr="00C74AD2">
        <w:tc>
          <w:tcPr>
            <w:tcW w:w="1418" w:type="dxa"/>
          </w:tcPr>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b/>
                <w:color w:val="000000"/>
                <w:sz w:val="24"/>
                <w:szCs w:val="24"/>
              </w:rPr>
              <w:t>Білім</w:t>
            </w:r>
            <w:r w:rsidRPr="003244C2">
              <w:rPr>
                <w:rFonts w:ascii="Times New Roman" w:eastAsia="Times New Roman" w:hAnsi="Times New Roman" w:cs="Times New Roman"/>
                <w:b/>
                <w:color w:val="000000"/>
                <w:sz w:val="24"/>
                <w:szCs w:val="24"/>
              </w:rPr>
              <w:tab/>
              <w:t xml:space="preserve">беру саласы: </w:t>
            </w:r>
          </w:p>
        </w:tc>
        <w:tc>
          <w:tcPr>
            <w:tcW w:w="2863" w:type="dxa"/>
            <w:gridSpan w:val="2"/>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Денсаулық – 3</w:t>
            </w:r>
          </w:p>
          <w:p w:rsidR="003244C2" w:rsidRPr="003244C2" w:rsidRDefault="00B705A4" w:rsidP="003244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 – 3</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 xml:space="preserve">Қатынас  -  5  </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Сөйлеуді дамыту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Көркем әдебиет- 1</w:t>
            </w:r>
          </w:p>
          <w:p w:rsidR="003244C2" w:rsidRPr="003244C2" w:rsidRDefault="00B705A4" w:rsidP="003244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Орыс тілі – 0,5(1/3)</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p>
        </w:tc>
        <w:tc>
          <w:tcPr>
            <w:tcW w:w="2948" w:type="dxa"/>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 xml:space="preserve">Таным  -   2,5 </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Математика негіздері–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Жаратылыстану – 1</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Құрастыру – 0,5 (1\3)</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p>
        </w:tc>
        <w:tc>
          <w:tcPr>
            <w:tcW w:w="2664" w:type="dxa"/>
            <w:tcBorders>
              <w:top w:val="single" w:sz="4" w:space="0" w:color="000000"/>
              <w:left w:val="single" w:sz="4" w:space="0" w:color="000000"/>
              <w:bottom w:val="single" w:sz="4" w:space="0" w:color="000000"/>
              <w:right w:val="single" w:sz="4" w:space="0" w:color="000000"/>
            </w:tcBorders>
          </w:tcPr>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b/>
                <w:color w:val="000000"/>
                <w:sz w:val="24"/>
                <w:szCs w:val="24"/>
              </w:rPr>
              <w:t>Шығармашылық  - 5</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Сурет – 1</w:t>
            </w:r>
          </w:p>
          <w:p w:rsidR="003244C2" w:rsidRPr="003244C2" w:rsidRDefault="00B705A4" w:rsidP="003244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Мүсіндеу – 0,5 (2/4)</w:t>
            </w:r>
          </w:p>
          <w:p w:rsidR="003244C2" w:rsidRPr="003244C2" w:rsidRDefault="00B705A4" w:rsidP="003244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–1,5 (1/3)</w:t>
            </w:r>
          </w:p>
          <w:p w:rsidR="003244C2" w:rsidRPr="003244C2" w:rsidRDefault="003244C2" w:rsidP="003244C2">
            <w:pPr>
              <w:spacing w:after="0" w:line="240" w:lineRule="auto"/>
              <w:rPr>
                <w:rFonts w:ascii="Times New Roman" w:eastAsia="Times New Roman" w:hAnsi="Times New Roman" w:cs="Times New Roman"/>
                <w:b/>
                <w:color w:val="000000"/>
                <w:sz w:val="24"/>
                <w:szCs w:val="24"/>
              </w:rPr>
            </w:pPr>
            <w:r w:rsidRPr="003244C2">
              <w:rPr>
                <w:rFonts w:ascii="Times New Roman" w:eastAsia="Times New Roman" w:hAnsi="Times New Roman" w:cs="Times New Roman"/>
                <w:color w:val="000000"/>
                <w:sz w:val="24"/>
                <w:szCs w:val="24"/>
              </w:rPr>
              <w:t xml:space="preserve">Жапсыру  –  </w:t>
            </w:r>
            <w:r w:rsidR="00B705A4">
              <w:rPr>
                <w:rFonts w:ascii="Times New Roman" w:eastAsia="Times New Roman" w:hAnsi="Times New Roman" w:cs="Times New Roman"/>
                <w:color w:val="000000"/>
                <w:sz w:val="24"/>
                <w:szCs w:val="24"/>
              </w:rPr>
              <w:t>0,5 (1/3)</w:t>
            </w:r>
            <w:r w:rsidRPr="003244C2">
              <w:rPr>
                <w:rFonts w:ascii="Times New Roman" w:eastAsia="Times New Roman" w:hAnsi="Times New Roman" w:cs="Times New Roman"/>
                <w:b/>
                <w:color w:val="000000"/>
                <w:sz w:val="24"/>
                <w:szCs w:val="24"/>
              </w:rPr>
              <w:t xml:space="preserve"> </w:t>
            </w:r>
          </w:p>
        </w:tc>
        <w:tc>
          <w:tcPr>
            <w:tcW w:w="2233" w:type="dxa"/>
            <w:tcBorders>
              <w:top w:val="single" w:sz="4" w:space="0" w:color="000000"/>
              <w:left w:val="single" w:sz="4" w:space="0" w:color="000000"/>
              <w:bottom w:val="single" w:sz="4" w:space="0" w:color="000000"/>
              <w:right w:val="single" w:sz="4" w:space="0" w:color="000000"/>
            </w:tcBorders>
          </w:tcPr>
          <w:p w:rsidR="003244C2" w:rsidRPr="003244C2" w:rsidRDefault="00B705A4" w:rsidP="003244C2">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Әлеумет   - 0</w:t>
            </w:r>
            <w:r w:rsidR="003244C2" w:rsidRPr="003244C2">
              <w:rPr>
                <w:rFonts w:ascii="Times New Roman" w:eastAsia="Times New Roman" w:hAnsi="Times New Roman" w:cs="Times New Roman"/>
                <w:b/>
                <w:color w:val="000000"/>
                <w:sz w:val="24"/>
                <w:szCs w:val="24"/>
              </w:rPr>
              <w:t>,5</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r w:rsidRPr="003244C2">
              <w:rPr>
                <w:rFonts w:ascii="Times New Roman" w:eastAsia="Times New Roman" w:hAnsi="Times New Roman" w:cs="Times New Roman"/>
                <w:color w:val="000000"/>
                <w:sz w:val="24"/>
                <w:szCs w:val="24"/>
              </w:rPr>
              <w:t>Қоршаған ортамен танысу – 0,5 (1\3)</w:t>
            </w:r>
          </w:p>
          <w:p w:rsidR="003244C2" w:rsidRPr="003244C2" w:rsidRDefault="003244C2" w:rsidP="003244C2">
            <w:pPr>
              <w:spacing w:after="0" w:line="240" w:lineRule="auto"/>
              <w:rPr>
                <w:rFonts w:ascii="Times New Roman" w:eastAsia="Times New Roman" w:hAnsi="Times New Roman" w:cs="Times New Roman"/>
                <w:color w:val="000000"/>
                <w:sz w:val="24"/>
                <w:szCs w:val="24"/>
              </w:rPr>
            </w:pPr>
          </w:p>
        </w:tc>
      </w:tr>
      <w:tr w:rsidR="003244C2" w:rsidRPr="003244C2" w:rsidTr="00C74AD2">
        <w:tc>
          <w:tcPr>
            <w:tcW w:w="1418" w:type="dxa"/>
          </w:tcPr>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1-апта</w:t>
            </w:r>
          </w:p>
        </w:tc>
        <w:tc>
          <w:tcPr>
            <w:tcW w:w="2835"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1.Дене шынықтыр</w:t>
            </w:r>
            <w:r w:rsidR="00B705A4">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 </w:t>
            </w:r>
            <w:r w:rsidRPr="003244C2">
              <w:rPr>
                <w:rFonts w:ascii="Times New Roman" w:hAnsi="Times New Roman" w:cs="Times New Roman"/>
                <w:sz w:val="24"/>
                <w:szCs w:val="24"/>
              </w:rPr>
              <w:t>Жұптасып тұру және қайта сапқа тұру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2.Дене шынықтыр</w:t>
            </w:r>
            <w:r w:rsidR="00B705A4">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сап түзеп қатарға тұру «бірінші», «екінші» деп санау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lastRenderedPageBreak/>
              <w:t>1)Журу. Сапта бір-бірлеп журу, журуді жүгірумен, секірумен, басқа қимылдармен кезектестіре алады.</w:t>
            </w:r>
          </w:p>
          <w:p w:rsidR="00B705A4" w:rsidRPr="003244C2" w:rsidRDefault="003244C2" w:rsidP="00B705A4">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3.</w:t>
            </w:r>
            <w:r w:rsidRPr="003244C2">
              <w:rPr>
                <w:rFonts w:ascii="Times New Roman" w:eastAsia="Times New Roman" w:hAnsi="Times New Roman" w:cs="Times New Roman"/>
                <w:sz w:val="24"/>
                <w:szCs w:val="24"/>
              </w:rPr>
              <w:t xml:space="preserve"> </w:t>
            </w:r>
            <w:r w:rsidR="00B705A4" w:rsidRPr="003244C2">
              <w:rPr>
                <w:rFonts w:ascii="Times New Roman" w:hAnsi="Times New Roman" w:cs="Times New Roman"/>
                <w:b/>
                <w:sz w:val="24"/>
                <w:szCs w:val="24"/>
              </w:rPr>
              <w:t>Дене шынықтыр</w:t>
            </w:r>
            <w:r w:rsidR="00B705A4">
              <w:rPr>
                <w:rFonts w:ascii="Times New Roman" w:hAnsi="Times New Roman" w:cs="Times New Roman"/>
                <w:b/>
                <w:sz w:val="24"/>
                <w:szCs w:val="24"/>
              </w:rPr>
              <w:t>у</w:t>
            </w:r>
          </w:p>
          <w:p w:rsidR="00B705A4" w:rsidRPr="003244C2" w:rsidRDefault="00B705A4" w:rsidP="00B705A4">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сап түзеп қатарға тұру «бірінші», «екінші» деп санау</w:t>
            </w:r>
          </w:p>
          <w:p w:rsidR="00B705A4" w:rsidRPr="003244C2" w:rsidRDefault="00B705A4" w:rsidP="00B705A4">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B705A4" w:rsidRPr="003244C2" w:rsidRDefault="00B705A4" w:rsidP="00B705A4">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B705A4" w:rsidRPr="003244C2" w:rsidRDefault="00B705A4" w:rsidP="00B705A4">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B705A4" w:rsidRPr="003244C2" w:rsidRDefault="00B705A4" w:rsidP="00B705A4">
            <w:pPr>
              <w:widowControl w:val="0"/>
              <w:autoSpaceDE w:val="0"/>
              <w:autoSpaceDN w:val="0"/>
              <w:adjustRightInd w:val="0"/>
              <w:spacing w:after="0" w:line="240" w:lineRule="auto"/>
              <w:rPr>
                <w:rFonts w:ascii="Times New Roman" w:eastAsia="Times New Roman" w:hAnsi="Times New Roman" w:cs="Times New Roman"/>
                <w:sz w:val="24"/>
                <w:szCs w:val="24"/>
              </w:rPr>
            </w:pPr>
          </w:p>
          <w:p w:rsidR="003244C2" w:rsidRPr="003244C2" w:rsidRDefault="003244C2" w:rsidP="003244C2">
            <w:pPr>
              <w:spacing w:after="0" w:line="240" w:lineRule="auto"/>
              <w:rPr>
                <w:rFonts w:ascii="Times New Roman" w:eastAsia="Times New Roman" w:hAnsi="Times New Roman" w:cs="Times New Roman"/>
                <w:sz w:val="24"/>
                <w:szCs w:val="24"/>
              </w:rPr>
            </w:pPr>
          </w:p>
        </w:tc>
        <w:tc>
          <w:tcPr>
            <w:tcW w:w="2721" w:type="dxa"/>
            <w:gridSpan w:val="2"/>
          </w:tcPr>
          <w:p w:rsidR="003244C2" w:rsidRPr="003244C2" w:rsidRDefault="003244C2" w:rsidP="003244C2">
            <w:pPr>
              <w:pBdr>
                <w:top w:val="nil"/>
                <w:left w:val="nil"/>
                <w:bottom w:val="nil"/>
                <w:right w:val="nil"/>
                <w:between w:val="nil"/>
              </w:pBdr>
              <w:tabs>
                <w:tab w:val="left" w:pos="312"/>
              </w:tabs>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1.Сөйлеуді дамыту</w:t>
            </w: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«Маша мен аю». </w:t>
            </w:r>
          </w:p>
          <w:p w:rsidR="003244C2" w:rsidRPr="003244C2" w:rsidRDefault="003244C2" w:rsidP="003244C2">
            <w:pPr>
              <w:pBdr>
                <w:top w:val="nil"/>
                <w:left w:val="nil"/>
                <w:bottom w:val="nil"/>
                <w:right w:val="nil"/>
                <w:between w:val="nil"/>
              </w:pBdr>
              <w:tabs>
                <w:tab w:val="left" w:pos="312"/>
              </w:tabs>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Балалар ертегі туралы мазмұндап айта алады, ,ертегі кейіпкерлерінің жағымды ,жығымсыз қасиеттерін тыңдай отырып, ажырата алады</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 xml:space="preserve"> 2.</w:t>
            </w:r>
            <w:r w:rsidRPr="003244C2">
              <w:rPr>
                <w:rFonts w:ascii="Times New Roman" w:eastAsia="Times New Roman" w:hAnsi="Times New Roman" w:cs="Times New Roman"/>
                <w:b/>
                <w:sz w:val="24"/>
                <w:szCs w:val="24"/>
              </w:rPr>
              <w:t>Көркем әдебиет</w:t>
            </w: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Тақырыбы: «Көктем</w:t>
            </w:r>
            <w:r w:rsidRPr="003244C2">
              <w:rPr>
                <w:rFonts w:ascii="Times New Roman" w:eastAsia="Times New Roman" w:hAnsi="Times New Roman" w:cs="Times New Roman"/>
                <w:sz w:val="24"/>
                <w:szCs w:val="24"/>
              </w:rPr>
              <w:t xml:space="preserve">» өлеңді жаттау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Көктем мерекесі туралы ойларын жеткізе алады. Наурыз,туған жер туралы жаттамақтарды жаттай алады.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3.Орыс тілі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Тема:</w:t>
            </w:r>
            <w:r w:rsidRPr="003244C2">
              <w:rPr>
                <w:rFonts w:ascii="Times New Roman" w:hAnsi="Times New Roman" w:cs="Times New Roman"/>
                <w:sz w:val="24"/>
                <w:szCs w:val="24"/>
              </w:rPr>
              <w:t xml:space="preserve"> Профессии на </w:t>
            </w:r>
            <w:r w:rsidRPr="003244C2">
              <w:rPr>
                <w:rFonts w:ascii="Times New Roman" w:hAnsi="Times New Roman" w:cs="Times New Roman"/>
                <w:sz w:val="24"/>
                <w:szCs w:val="24"/>
              </w:rPr>
              <w:lastRenderedPageBreak/>
              <w:t>селе</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eastAsia="Times New Roman" w:hAnsi="Times New Roman" w:cs="Times New Roman"/>
                <w:b/>
                <w:sz w:val="24"/>
                <w:szCs w:val="24"/>
              </w:rPr>
              <w:t>Цель:</w:t>
            </w:r>
            <w:r w:rsidRPr="003244C2">
              <w:rPr>
                <w:rFonts w:ascii="Times New Roman" w:hAnsi="Times New Roman" w:cs="Times New Roman"/>
                <w:sz w:val="24"/>
                <w:szCs w:val="24"/>
              </w:rPr>
              <w:t xml:space="preserve"> Дети рассказывают о родителях;отвечают на вопросы ,составляют предложения из 4-5 слов.</w:t>
            </w:r>
          </w:p>
          <w:p w:rsidR="003244C2" w:rsidRPr="003244C2" w:rsidRDefault="003244C2" w:rsidP="00B705A4">
            <w:pPr>
              <w:spacing w:after="0" w:line="240" w:lineRule="auto"/>
              <w:rPr>
                <w:rFonts w:ascii="Times New Roman" w:eastAsia="Times New Roman" w:hAnsi="Times New Roman" w:cs="Times New Roman"/>
                <w:sz w:val="24"/>
                <w:szCs w:val="24"/>
              </w:rPr>
            </w:pPr>
          </w:p>
        </w:tc>
        <w:tc>
          <w:tcPr>
            <w:tcW w:w="2948"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1.Математика негіздері </w:t>
            </w:r>
          </w:p>
          <w:p w:rsidR="003244C2" w:rsidRPr="003244C2" w:rsidRDefault="003244C2" w:rsidP="003244C2">
            <w:pPr>
              <w:spacing w:after="0" w:line="240" w:lineRule="auto"/>
              <w:ind w:left="100" w:hanging="100"/>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eastAsia="Times New Roman" w:hAnsi="Times New Roman" w:cs="Times New Roman"/>
                <w:sz w:val="24"/>
                <w:szCs w:val="24"/>
              </w:rPr>
              <w:t>«Пішіндер неге ұқсайды ?» өткен тақырыпты қайталау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Геометриялыөқ пішіндерді айта алады. Пішіндердің не затқа ұқсайтынын айта алады.</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Дәптер бойынша берілген тапсырманы өз бетінше орындай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sz w:val="24"/>
                <w:szCs w:val="24"/>
              </w:rPr>
              <w:t>2.</w:t>
            </w:r>
            <w:r w:rsidRPr="003244C2">
              <w:rPr>
                <w:rFonts w:ascii="Times New Roman" w:eastAsia="Times New Roman" w:hAnsi="Times New Roman" w:cs="Times New Roman"/>
                <w:b/>
                <w:sz w:val="24"/>
                <w:szCs w:val="24"/>
              </w:rPr>
              <w:t>Жаратылыстану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   «Бұршақтың тұқымын отырғызу</w:t>
            </w:r>
            <w:r w:rsidRPr="003244C2">
              <w:rPr>
                <w:rFonts w:ascii="Times New Roman" w:eastAsia="Times New Roman" w:hAnsi="Times New Roman" w:cs="Times New Roman"/>
                <w:sz w:val="24"/>
                <w:szCs w:val="24"/>
              </w:rPr>
              <w:t xml:space="preserve">»(тәжірибелік іс әрекет)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 xml:space="preserve"> Балалар  өсімдіктерді қалай баптап қсіру керектігін айта алады.Тұқым,бұршақ, үрме бұршақ суретке </w:t>
            </w:r>
            <w:r w:rsidRPr="003244C2">
              <w:rPr>
                <w:rFonts w:ascii="Times New Roman" w:eastAsia="Times New Roman" w:hAnsi="Times New Roman" w:cs="Times New Roman"/>
                <w:sz w:val="24"/>
                <w:szCs w:val="24"/>
              </w:rPr>
              <w:lastRenderedPageBreak/>
              <w:t>қарап айт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3.Құрастыру.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eastAsia="Times New Roman" w:hAnsi="Times New Roman" w:cs="Times New Roman"/>
                <w:sz w:val="24"/>
                <w:szCs w:val="24"/>
              </w:rPr>
              <w:t>«Балықтар</w:t>
            </w:r>
            <w:r w:rsidRPr="003244C2">
              <w:rPr>
                <w:rFonts w:ascii="Times New Roman" w:eastAsia="Times New Roman" w:hAnsi="Times New Roman" w:cs="Times New Roman"/>
                <w:sz w:val="24"/>
                <w:szCs w:val="24"/>
                <w:u w:val="single"/>
              </w:rPr>
              <w:t>»</w:t>
            </w: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Ұлу қауашақтарын пайдаланып,балықтарды жасай алады.Балықтардың түрлерін атап айта алады.</w:t>
            </w:r>
          </w:p>
        </w:tc>
        <w:tc>
          <w:tcPr>
            <w:tcW w:w="2664"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1.Сурет салу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 «Көрікті көктем</w:t>
            </w:r>
            <w:r w:rsidRPr="003244C2">
              <w:rPr>
                <w:rFonts w:ascii="Times New Roman" w:eastAsia="Times New Roman" w:hAnsi="Times New Roman" w:cs="Times New Roman"/>
                <w:sz w:val="24"/>
                <w:szCs w:val="24"/>
              </w:rPr>
              <w:t>»(акварель боямен)</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Балалар жыл мезгілдерінің ерекшеліктерін атап айта алады.Табиғаттың сұлулығы туралы әңгіме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 Музыка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Тақырыбы:</w:t>
            </w:r>
            <w:r w:rsidRPr="003244C2">
              <w:rPr>
                <w:rFonts w:ascii="Times New Roman" w:hAnsi="Times New Roman" w:cs="Times New Roman"/>
                <w:sz w:val="24"/>
                <w:szCs w:val="24"/>
              </w:rPr>
              <w:t xml:space="preserve"> Ауыл мамандықтар</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Күн, су, ауа – адамзаттың ортақ үйі,табиғат сыйы, олардың тіршіліктегі маңызы мен құндылығы туралы білімдерін кеңейту. Музыканы тыңдап, </w:t>
            </w:r>
            <w:r w:rsidRPr="003244C2">
              <w:rPr>
                <w:rFonts w:ascii="Times New Roman" w:hAnsi="Times New Roman" w:cs="Times New Roman"/>
                <w:sz w:val="24"/>
                <w:szCs w:val="24"/>
              </w:rPr>
              <w:lastRenderedPageBreak/>
              <w:t>ырғақты сезінуге баулу. Әнді мәнерлеп айтуға, дауыс ырғақтарын жаттығу арқылы дамытуға жетелеу.</w:t>
            </w:r>
          </w:p>
          <w:p w:rsidR="003244C2" w:rsidRPr="003244C2" w:rsidRDefault="00B705A4" w:rsidP="003244C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3244C2" w:rsidRPr="003244C2">
              <w:rPr>
                <w:rFonts w:ascii="Times New Roman" w:eastAsia="Times New Roman" w:hAnsi="Times New Roman" w:cs="Times New Roman"/>
                <w:b/>
                <w:sz w:val="24"/>
                <w:szCs w:val="24"/>
              </w:rPr>
              <w:t xml:space="preserve">. Музыка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Тақырыбы:</w:t>
            </w:r>
            <w:r w:rsidRPr="003244C2">
              <w:rPr>
                <w:rFonts w:ascii="Times New Roman" w:hAnsi="Times New Roman" w:cs="Times New Roman"/>
                <w:sz w:val="24"/>
                <w:szCs w:val="24"/>
              </w:rPr>
              <w:t xml:space="preserve"> Ауыл мамандықтар</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Күн, су, ауа – адамзаттың ортақ үйі,табиғат сыйы, олардың тіршіліктегі маңызы мен құндылығы туралы білімдерін кеңейту. Музыканы тыңдап, ырғақты сезінуге баулу. Әнді мәнерлеп айтуға, дауыс ырғақтарын жаттығу арқылы дамытуға жетелеу.</w:t>
            </w:r>
          </w:p>
          <w:p w:rsidR="003244C2" w:rsidRPr="003244C2" w:rsidRDefault="00B705A4" w:rsidP="003244C2">
            <w:pPr>
              <w:widowControl w:val="0"/>
              <w:autoSpaceDE w:val="0"/>
              <w:autoSpaceDN w:val="0"/>
              <w:adjustRightInd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3</w:t>
            </w:r>
            <w:r w:rsidR="003244C2" w:rsidRPr="003244C2">
              <w:rPr>
                <w:rFonts w:ascii="Times New Roman" w:eastAsia="Times New Roman" w:hAnsi="Times New Roman" w:cs="Times New Roman"/>
                <w:b/>
                <w:sz w:val="24"/>
                <w:szCs w:val="24"/>
              </w:rPr>
              <w:t>.</w:t>
            </w:r>
            <w:r w:rsidR="003244C2" w:rsidRPr="003244C2">
              <w:rPr>
                <w:rFonts w:ascii="Times New Roman" w:hAnsi="Times New Roman" w:cs="Times New Roman"/>
                <w:b/>
                <w:sz w:val="24"/>
                <w:szCs w:val="24"/>
              </w:rPr>
              <w:t xml:space="preserve"> Жапсыру </w:t>
            </w:r>
          </w:p>
          <w:p w:rsidR="003244C2" w:rsidRPr="003244C2" w:rsidRDefault="00A368DC" w:rsidP="003244C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t>«Көбелек»</w:t>
            </w:r>
            <w:r w:rsidR="003244C2" w:rsidRPr="003244C2">
              <w:rPr>
                <w:rFonts w:ascii="Times New Roman" w:hAnsi="Times New Roman" w:cs="Times New Roman"/>
                <w:b/>
                <w:sz w:val="24"/>
                <w:szCs w:val="24"/>
              </w:rPr>
              <w:br/>
              <w:t>Мақсаты:</w:t>
            </w:r>
            <w:r w:rsidR="003244C2" w:rsidRPr="003244C2">
              <w:rPr>
                <w:rFonts w:ascii="Times New Roman" w:hAnsi="Times New Roman" w:cs="Times New Roman"/>
                <w:sz w:val="24"/>
                <w:szCs w:val="24"/>
              </w:rPr>
              <w:t>Көбелек туралы түсінік беру. Көбелектің тіршілігі.</w:t>
            </w:r>
            <w:r w:rsidR="003244C2" w:rsidRPr="003244C2">
              <w:rPr>
                <w:rFonts w:ascii="Times New Roman" w:hAnsi="Times New Roman" w:cs="Times New Roman"/>
                <w:sz w:val="24"/>
                <w:szCs w:val="24"/>
              </w:rPr>
              <w:br/>
              <w:t>Бейнелі ойлауын, зейінің, қиялын және жапсыру арқылы ұсақ қол қимылдарын</w:t>
            </w:r>
            <w:r w:rsidR="003244C2" w:rsidRPr="003244C2">
              <w:rPr>
                <w:rFonts w:ascii="Times New Roman" w:hAnsi="Times New Roman" w:cs="Times New Roman"/>
                <w:sz w:val="24"/>
                <w:szCs w:val="24"/>
              </w:rPr>
              <w:br/>
            </w:r>
            <w:r w:rsidR="003244C2" w:rsidRPr="003244C2">
              <w:rPr>
                <w:rFonts w:ascii="Times New Roman" w:hAnsi="Times New Roman" w:cs="Times New Roman"/>
                <w:sz w:val="24"/>
                <w:szCs w:val="24"/>
              </w:rPr>
              <w:lastRenderedPageBreak/>
              <w:t>дамыту.Табиғатты қорғауға, эстетикалық талғамының қалыптасуына тәрбиелеу.</w:t>
            </w:r>
          </w:p>
          <w:p w:rsidR="003244C2" w:rsidRPr="003244C2" w:rsidRDefault="003244C2" w:rsidP="003244C2">
            <w:pPr>
              <w:spacing w:after="0" w:line="240" w:lineRule="auto"/>
              <w:rPr>
                <w:rFonts w:ascii="Times New Roman" w:hAnsi="Times New Roman" w:cs="Times New Roman"/>
                <w:b/>
                <w:sz w:val="24"/>
                <w:szCs w:val="24"/>
              </w:rPr>
            </w:pP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233" w:type="dxa"/>
          </w:tcPr>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1.Қоршаған ортамен танысу                                  Тақырыбы: «Жайлау ,киіз үй</w:t>
            </w: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Туған елдің салт дәстүрлері  туралы айта алады. Өздерінің туған өлкелері туралы әңгімелей алады. Өз тілдеріне, Туған жеріне деген рухани құрметті сезініп айта алады.</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3244C2" w:rsidRPr="003244C2" w:rsidTr="00C74AD2">
        <w:tc>
          <w:tcPr>
            <w:tcW w:w="1418" w:type="dxa"/>
          </w:tcPr>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2-апта</w:t>
            </w:r>
          </w:p>
        </w:tc>
        <w:tc>
          <w:tcPr>
            <w:tcW w:w="2835"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1.Дене шынықтыр</w:t>
            </w:r>
            <w:r w:rsidR="00995B61">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 </w:t>
            </w:r>
            <w:r w:rsidRPr="003244C2">
              <w:rPr>
                <w:rFonts w:ascii="Times New Roman" w:hAnsi="Times New Roman" w:cs="Times New Roman"/>
                <w:sz w:val="24"/>
                <w:szCs w:val="24"/>
              </w:rPr>
              <w:t xml:space="preserve">Саптағы бір қатардан 3 қатарға қайта сап түзеп тұру.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2.Дене шынықтыр</w:t>
            </w:r>
            <w:r w:rsidR="00995B61">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 xml:space="preserve">Бір-бірінің қолдарынан ұстап, жұптасып айналу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lastRenderedPageBreak/>
              <w:t>3.Дене шынықтыр</w:t>
            </w:r>
            <w:r w:rsidR="00995B61">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w:t>
            </w:r>
            <w:r w:rsidRPr="003244C2">
              <w:rPr>
                <w:rFonts w:ascii="Times New Roman" w:hAnsi="Times New Roman" w:cs="Times New Roman"/>
                <w:sz w:val="24"/>
                <w:szCs w:val="24"/>
              </w:rPr>
              <w:t>допты қабырғаға ұрып, еденнен допты қағып алу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721" w:type="dxa"/>
            <w:gridSpan w:val="2"/>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1.Сөйлеуді дамыту</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«Әкесі мен балалары».  Лев Толстой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 сурет бойынша әңгіме құрастыра алады.Көркем шығарманы ден қойып тыңдап ,мысалдар келтіріп айта алады.</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2</w:t>
            </w:r>
            <w:r w:rsidRPr="003244C2">
              <w:rPr>
                <w:rFonts w:ascii="Times New Roman" w:eastAsia="Times New Roman" w:hAnsi="Times New Roman" w:cs="Times New Roman"/>
                <w:sz w:val="24"/>
                <w:szCs w:val="24"/>
              </w:rPr>
              <w:t>.</w:t>
            </w:r>
            <w:r w:rsidRPr="003244C2">
              <w:rPr>
                <w:rFonts w:ascii="Times New Roman" w:eastAsia="Times New Roman" w:hAnsi="Times New Roman" w:cs="Times New Roman"/>
                <w:b/>
                <w:sz w:val="24"/>
                <w:szCs w:val="24"/>
              </w:rPr>
              <w:t xml:space="preserve">Көркем әдебиет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 «Көкек</w:t>
            </w:r>
            <w:r w:rsidRPr="003244C2">
              <w:rPr>
                <w:rFonts w:ascii="Times New Roman" w:eastAsia="Times New Roman" w:hAnsi="Times New Roman" w:cs="Times New Roman"/>
                <w:sz w:val="24"/>
                <w:szCs w:val="24"/>
              </w:rPr>
              <w:t>» ертегі</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Балалар ертегі туралы мазмұндап айта алады,  ертегі кейіпкерлерінің жағымды ,жағымсыз қасиеттерін тыңдай отырып, ажырата алады</w:t>
            </w:r>
          </w:p>
          <w:p w:rsidR="003244C2" w:rsidRPr="003244C2" w:rsidRDefault="003244C2" w:rsidP="00B705A4">
            <w:pPr>
              <w:pBdr>
                <w:top w:val="nil"/>
                <w:left w:val="nil"/>
                <w:bottom w:val="nil"/>
                <w:right w:val="nil"/>
                <w:between w:val="nil"/>
              </w:pBdr>
              <w:tabs>
                <w:tab w:val="center" w:pos="1252"/>
              </w:tabs>
              <w:spacing w:after="0" w:line="240" w:lineRule="auto"/>
              <w:rPr>
                <w:rFonts w:ascii="Times New Roman" w:eastAsia="Times New Roman" w:hAnsi="Times New Roman" w:cs="Times New Roman"/>
                <w:sz w:val="24"/>
                <w:szCs w:val="24"/>
              </w:rPr>
            </w:pPr>
          </w:p>
        </w:tc>
        <w:tc>
          <w:tcPr>
            <w:tcW w:w="2948"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1.Математика негіздері</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Тақырыбы: «Кім қайда тұр?»</w:t>
            </w:r>
          </w:p>
          <w:p w:rsidR="003244C2" w:rsidRPr="003244C2" w:rsidRDefault="003244C2" w:rsidP="003244C2">
            <w:pPr>
              <w:spacing w:after="0" w:line="240" w:lineRule="auto"/>
              <w:ind w:left="100" w:hanging="100"/>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  Мақсаты:</w:t>
            </w:r>
            <w:r w:rsidRPr="003244C2">
              <w:rPr>
                <w:rFonts w:ascii="Times New Roman" w:eastAsia="Times New Roman" w:hAnsi="Times New Roman" w:cs="Times New Roman"/>
                <w:sz w:val="24"/>
                <w:szCs w:val="24"/>
              </w:rPr>
              <w:t xml:space="preserve"> Осы ұғымдарды ажыратып айта алады.Оң жақ сол жақ  түсініктерін салыстыра алады.Берілген тапсырманы орындай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2.Жаратылыстану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«Тастардың түрлері»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Балалар тастардың түрлерін, қасиетін атап айта алады.Өлі және тірі табиғатты ажыратып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664" w:type="dxa"/>
          </w:tcPr>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1.Сурет салу                             Тақырыбы:</w:t>
            </w:r>
            <w:r w:rsidRPr="003244C2">
              <w:rPr>
                <w:rFonts w:ascii="Times New Roman" w:eastAsia="Times New Roman" w:hAnsi="Times New Roman" w:cs="Times New Roman"/>
                <w:sz w:val="24"/>
                <w:szCs w:val="24"/>
              </w:rPr>
              <w:t xml:space="preserve"> «Ұлу».                                       </w:t>
            </w: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 ұлуды сипаттап айта алады.Ұлуды акварель бояудың көмегімен сала алады.</w:t>
            </w:r>
          </w:p>
          <w:p w:rsidR="003244C2" w:rsidRPr="003244C2" w:rsidRDefault="003244C2" w:rsidP="00B705A4">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sz w:val="24"/>
                <w:szCs w:val="24"/>
              </w:rPr>
              <w:t>2.</w:t>
            </w:r>
            <w:r w:rsidRPr="003244C2">
              <w:rPr>
                <w:rFonts w:ascii="Times New Roman" w:eastAsia="Times New Roman" w:hAnsi="Times New Roman" w:cs="Times New Roman"/>
                <w:b/>
                <w:sz w:val="24"/>
                <w:szCs w:val="24"/>
              </w:rPr>
              <w:t xml:space="preserve"> Музыка </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hAnsi="Times New Roman" w:cs="Times New Roman"/>
                <w:sz w:val="24"/>
                <w:szCs w:val="24"/>
              </w:rPr>
              <w:t>.Ғарыш</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Нанды қастерлеуге, ас атасы – нан екенін, нанның адам өміріндегі ең маңызды  ас екенін, нанның дастарханға қалай келетінін айтып оған көптеген адамдар еңбек ететінін түсіндіру.Дауыс жаттығуын орындау арқылы балалардың дауыстарын қалыпқа келтіру. Әнді тыңдап, әннің ырғағын айыру.</w:t>
            </w:r>
          </w:p>
          <w:p w:rsidR="003244C2" w:rsidRPr="003244C2" w:rsidRDefault="00B705A4" w:rsidP="003244C2">
            <w:pPr>
              <w:widowControl w:val="0"/>
              <w:autoSpaceDE w:val="0"/>
              <w:autoSpaceDN w:val="0"/>
              <w:adjustRightInd w:val="0"/>
              <w:spacing w:after="0" w:line="240" w:lineRule="auto"/>
              <w:rPr>
                <w:rFonts w:ascii="Times New Roman" w:hAnsi="Times New Roman" w:cs="Times New Roman"/>
                <w:b/>
                <w:sz w:val="24"/>
                <w:szCs w:val="24"/>
              </w:rPr>
            </w:pPr>
            <w:r>
              <w:rPr>
                <w:rFonts w:ascii="Times New Roman" w:eastAsia="Times New Roman" w:hAnsi="Times New Roman" w:cs="Times New Roman"/>
                <w:sz w:val="24"/>
                <w:szCs w:val="24"/>
              </w:rPr>
              <w:t>3</w:t>
            </w:r>
            <w:r w:rsidR="003244C2" w:rsidRPr="003244C2">
              <w:rPr>
                <w:rFonts w:ascii="Times New Roman" w:eastAsia="Times New Roman" w:hAnsi="Times New Roman" w:cs="Times New Roman"/>
                <w:sz w:val="24"/>
                <w:szCs w:val="24"/>
              </w:rPr>
              <w:t>.</w:t>
            </w:r>
            <w:r w:rsidR="003244C2" w:rsidRPr="003244C2">
              <w:rPr>
                <w:rFonts w:ascii="Times New Roman" w:hAnsi="Times New Roman" w:cs="Times New Roman"/>
                <w:b/>
                <w:sz w:val="24"/>
                <w:szCs w:val="24"/>
              </w:rPr>
              <w:t xml:space="preserve"> Мүсіндеу</w:t>
            </w:r>
          </w:p>
          <w:p w:rsidR="003244C2" w:rsidRPr="003244C2" w:rsidRDefault="00995B61" w:rsidP="003244C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3244C2" w:rsidRPr="003244C2">
              <w:rPr>
                <w:rFonts w:ascii="Times New Roman" w:hAnsi="Times New Roman" w:cs="Times New Roman"/>
                <w:b/>
                <w:sz w:val="24"/>
                <w:szCs w:val="24"/>
              </w:rPr>
              <w:lastRenderedPageBreak/>
              <w:t>«Торсық»</w:t>
            </w:r>
          </w:p>
          <w:p w:rsidR="003244C2" w:rsidRPr="003244C2" w:rsidRDefault="003244C2" w:rsidP="003244C2">
            <w:pPr>
              <w:shd w:val="clear" w:color="auto" w:fill="FFFFFF"/>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bCs/>
                <w:sz w:val="24"/>
                <w:szCs w:val="24"/>
              </w:rPr>
              <w:t>Мақсаты: </w:t>
            </w:r>
            <w:r w:rsidRPr="003244C2">
              <w:rPr>
                <w:rFonts w:ascii="Times New Roman" w:eastAsia="Times New Roman" w:hAnsi="Times New Roman" w:cs="Times New Roman"/>
                <w:sz w:val="24"/>
                <w:szCs w:val="24"/>
              </w:rPr>
              <w:t>Балаларды қазақ халқының шеберлігімен таныстыру. Затқа қарап торсықты мүсіндеп, қазақ оюларымен әшекейлеуге үйрету.Қолдың ұсақ моторикасын дамыту. Қарапайым еңбек дағдыларына , еңбексүйгіштікке тәрбиелеу.</w:t>
            </w:r>
          </w:p>
          <w:p w:rsidR="003244C2" w:rsidRPr="003244C2" w:rsidRDefault="003244C2" w:rsidP="003244C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 xml:space="preserve">                      </w:t>
            </w:r>
          </w:p>
        </w:tc>
        <w:tc>
          <w:tcPr>
            <w:tcW w:w="2233" w:type="dxa"/>
          </w:tcPr>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 xml:space="preserve"> </w:t>
            </w:r>
          </w:p>
        </w:tc>
      </w:tr>
      <w:tr w:rsidR="003244C2" w:rsidRPr="003244C2" w:rsidTr="00C74AD2">
        <w:trPr>
          <w:trHeight w:val="1416"/>
        </w:trPr>
        <w:tc>
          <w:tcPr>
            <w:tcW w:w="1418" w:type="dxa"/>
          </w:tcPr>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3-апта</w:t>
            </w:r>
          </w:p>
        </w:tc>
        <w:tc>
          <w:tcPr>
            <w:tcW w:w="2835"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1.Дене шынықтыр</w:t>
            </w:r>
            <w:r w:rsidR="00B705A4">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 </w:t>
            </w:r>
            <w:r w:rsidRPr="003244C2">
              <w:rPr>
                <w:rFonts w:ascii="Times New Roman" w:hAnsi="Times New Roman" w:cs="Times New Roman"/>
                <w:sz w:val="24"/>
                <w:szCs w:val="24"/>
              </w:rPr>
              <w:t>Саптағы бір қатардан төрт қатардан  қайта сап түзеп тұру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2.Дене шынықтыр</w:t>
            </w:r>
            <w:r w:rsidR="00B705A4">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Қолды желке тұсында ұстап жүру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lastRenderedPageBreak/>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B705A4" w:rsidRPr="003244C2" w:rsidRDefault="003244C2" w:rsidP="00B705A4">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 xml:space="preserve">3. </w:t>
            </w:r>
            <w:r w:rsidR="00B705A4" w:rsidRPr="003244C2">
              <w:rPr>
                <w:rFonts w:ascii="Times New Roman" w:hAnsi="Times New Roman" w:cs="Times New Roman"/>
                <w:b/>
                <w:sz w:val="24"/>
                <w:szCs w:val="24"/>
              </w:rPr>
              <w:t>Дене шынықтыр</w:t>
            </w:r>
            <w:r w:rsidR="00B705A4">
              <w:rPr>
                <w:rFonts w:ascii="Times New Roman" w:hAnsi="Times New Roman" w:cs="Times New Roman"/>
                <w:b/>
                <w:sz w:val="24"/>
                <w:szCs w:val="24"/>
              </w:rPr>
              <w:t>у</w:t>
            </w:r>
          </w:p>
          <w:p w:rsidR="00B705A4" w:rsidRPr="003244C2" w:rsidRDefault="00B705A4" w:rsidP="00B705A4">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Қолды желке тұсында ұстап жүру</w:t>
            </w:r>
          </w:p>
          <w:p w:rsidR="00B705A4" w:rsidRPr="003244C2" w:rsidRDefault="00B705A4" w:rsidP="00B705A4">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B705A4" w:rsidRPr="003244C2" w:rsidRDefault="00B705A4" w:rsidP="00B705A4">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B705A4" w:rsidRPr="003244C2" w:rsidRDefault="00B705A4" w:rsidP="00B705A4">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B705A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721" w:type="dxa"/>
            <w:gridSpan w:val="2"/>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1.Сөйлеуді дамыту                            Тақырыбы: </w:t>
            </w:r>
            <w:r w:rsidRPr="003244C2">
              <w:rPr>
                <w:rFonts w:ascii="Times New Roman" w:eastAsia="Times New Roman" w:hAnsi="Times New Roman" w:cs="Times New Roman"/>
                <w:sz w:val="24"/>
                <w:szCs w:val="24"/>
              </w:rPr>
              <w:t xml:space="preserve">«Бір уыс мақта»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 Мақсаты:</w:t>
            </w:r>
            <w:r w:rsidRPr="003244C2">
              <w:rPr>
                <w:rFonts w:ascii="Times New Roman" w:eastAsia="Times New Roman" w:hAnsi="Times New Roman" w:cs="Times New Roman"/>
                <w:sz w:val="24"/>
                <w:szCs w:val="24"/>
              </w:rPr>
              <w:t>Ертегі желісін ден қойып тыңдап ,мазмұнын айта алады.ертегіні сахналай алады.</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2.</w:t>
            </w:r>
            <w:r w:rsidRPr="003244C2">
              <w:rPr>
                <w:rFonts w:ascii="Times New Roman" w:eastAsia="Times New Roman" w:hAnsi="Times New Roman" w:cs="Times New Roman"/>
                <w:b/>
                <w:sz w:val="24"/>
                <w:szCs w:val="24"/>
              </w:rPr>
              <w:t xml:space="preserve">Көркем әдебиет                                Тақырыбы: </w:t>
            </w:r>
            <w:r w:rsidRPr="003244C2">
              <w:rPr>
                <w:rFonts w:ascii="Times New Roman" w:eastAsia="Times New Roman" w:hAnsi="Times New Roman" w:cs="Times New Roman"/>
                <w:sz w:val="24"/>
                <w:szCs w:val="24"/>
              </w:rPr>
              <w:t xml:space="preserve">«Көз қорқақ»     (орыс халық ертегісі)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Балалар үлкендермен құрдастарымен диалог құрып сөйлеседі.Ертегіні сахналай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3.Орыс тілі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Тема:</w:t>
            </w:r>
            <w:r w:rsidRPr="003244C2">
              <w:rPr>
                <w:rFonts w:ascii="Times New Roman" w:hAnsi="Times New Roman" w:cs="Times New Roman"/>
                <w:sz w:val="24"/>
                <w:szCs w:val="24"/>
              </w:rPr>
              <w:t xml:space="preserve"> Насекомые и земноводные</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eastAsia="Times New Roman" w:hAnsi="Times New Roman" w:cs="Times New Roman"/>
                <w:b/>
                <w:sz w:val="24"/>
                <w:szCs w:val="24"/>
              </w:rPr>
              <w:t>Цель:</w:t>
            </w:r>
            <w:r w:rsidRPr="003244C2">
              <w:rPr>
                <w:rFonts w:ascii="Times New Roman" w:hAnsi="Times New Roman" w:cs="Times New Roman"/>
                <w:sz w:val="24"/>
                <w:szCs w:val="24"/>
              </w:rPr>
              <w:t xml:space="preserve"> Дети умеют вести элементарный диалог;знают прямой и обратный счет до 10; ,умеют правильно ставить ударение в словах при произношении.</w:t>
            </w:r>
          </w:p>
          <w:p w:rsidR="003244C2" w:rsidRPr="003244C2" w:rsidRDefault="003244C2" w:rsidP="003244C2">
            <w:pPr>
              <w:spacing w:after="0" w:line="240" w:lineRule="auto"/>
              <w:rPr>
                <w:rFonts w:ascii="Times New Roman" w:eastAsia="Times New Roman" w:hAnsi="Times New Roman" w:cs="Times New Roman"/>
                <w:b/>
                <w:sz w:val="24"/>
                <w:szCs w:val="24"/>
              </w:rPr>
            </w:pPr>
          </w:p>
          <w:p w:rsidR="003244C2" w:rsidRPr="003244C2" w:rsidRDefault="003244C2" w:rsidP="003244C2">
            <w:pPr>
              <w:spacing w:after="0" w:line="240" w:lineRule="auto"/>
              <w:rPr>
                <w:rFonts w:ascii="Times New Roman" w:eastAsia="Times New Roman" w:hAnsi="Times New Roman" w:cs="Times New Roman"/>
                <w:sz w:val="24"/>
                <w:szCs w:val="24"/>
              </w:rPr>
            </w:pPr>
          </w:p>
        </w:tc>
        <w:tc>
          <w:tcPr>
            <w:tcW w:w="2948"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1.Математика негіздері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«Қағаз бетінде бағдарлау»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Балаларға дәптермен жұмыс жасай алады.  .Берілген тапсырманы ұқыпты орындай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2.Жаратылыстану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eastAsia="Times New Roman" w:hAnsi="Times New Roman" w:cs="Times New Roman"/>
                <w:sz w:val="24"/>
                <w:szCs w:val="24"/>
              </w:rPr>
              <w:t>«Жабайы жануарлар»</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Балалар жабайы жануарлар туралы айта алады.Үй жануарлары мен жабайы жануарларды ажыратып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3.Құрастыру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Тақырыбы:</w:t>
            </w:r>
            <w:r w:rsidRPr="003244C2">
              <w:rPr>
                <w:rFonts w:ascii="Times New Roman" w:eastAsia="Times New Roman" w:hAnsi="Times New Roman" w:cs="Times New Roman"/>
                <w:sz w:val="24"/>
                <w:szCs w:val="24"/>
              </w:rPr>
              <w:t xml:space="preserve"> «Балапан»</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  Жаңғақтар  мен ермексаз  арқылы балапанды құрастыра алады.Құстарға қамқорлық жасай алады.Балапан туралы өлеңдер айта алады.</w:t>
            </w:r>
          </w:p>
        </w:tc>
        <w:tc>
          <w:tcPr>
            <w:tcW w:w="2664"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 xml:space="preserve">1.Сурет салу.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eastAsia="Times New Roman" w:hAnsi="Times New Roman" w:cs="Times New Roman"/>
                <w:sz w:val="24"/>
                <w:szCs w:val="24"/>
              </w:rPr>
              <w:t xml:space="preserve">«Алма ағашы  гүлдеді»                                  </w:t>
            </w: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Алма ағашы туралы  сипаттап айта алады.Олардың  қайда өсетіндігі туралы айта алады. Көкөністер мен жемістерді ажыратады.</w:t>
            </w:r>
          </w:p>
          <w:p w:rsidR="003244C2" w:rsidRPr="003244C2" w:rsidRDefault="003244C2" w:rsidP="00B705A4">
            <w:pPr>
              <w:spacing w:after="0" w:line="240" w:lineRule="auto"/>
              <w:rPr>
                <w:rFonts w:ascii="Times New Roman" w:eastAsia="Times New Roman" w:hAnsi="Times New Roman"/>
                <w:b/>
                <w:sz w:val="24"/>
                <w:szCs w:val="24"/>
              </w:rPr>
            </w:pPr>
            <w:r w:rsidRPr="003244C2">
              <w:rPr>
                <w:rFonts w:ascii="Times New Roman" w:eastAsia="Times New Roman" w:hAnsi="Times New Roman" w:cs="Times New Roman"/>
                <w:b/>
                <w:sz w:val="24"/>
                <w:szCs w:val="24"/>
              </w:rPr>
              <w:t xml:space="preserve">2. </w:t>
            </w:r>
            <w:r w:rsidRPr="003244C2">
              <w:rPr>
                <w:rFonts w:ascii="Times New Roman" w:eastAsia="Times New Roman" w:hAnsi="Times New Roman"/>
                <w:b/>
                <w:sz w:val="24"/>
                <w:szCs w:val="24"/>
              </w:rPr>
              <w:t xml:space="preserve">Музыка  </w:t>
            </w: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Тақырыбы:</w:t>
            </w:r>
            <w:r w:rsidRPr="003244C2">
              <w:rPr>
                <w:rFonts w:ascii="Times New Roman" w:hAnsi="Times New Roman"/>
                <w:sz w:val="24"/>
                <w:szCs w:val="24"/>
              </w:rPr>
              <w:t xml:space="preserve"> Жәндіктер мен қосмекенділер</w:t>
            </w: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Мақсаты:</w:t>
            </w:r>
            <w:r w:rsidRPr="003244C2">
              <w:rPr>
                <w:rFonts w:ascii="Times New Roman" w:hAnsi="Times New Roman"/>
                <w:sz w:val="24"/>
                <w:szCs w:val="24"/>
              </w:rPr>
              <w:t xml:space="preserve"> Көбелек туралы түсінік беру. Ән салуға, билеуге, ойнауға  қызығушылықтарын </w:t>
            </w:r>
            <w:r w:rsidRPr="003244C2">
              <w:rPr>
                <w:rFonts w:ascii="Times New Roman" w:hAnsi="Times New Roman"/>
                <w:sz w:val="24"/>
                <w:szCs w:val="24"/>
              </w:rPr>
              <w:lastRenderedPageBreak/>
              <w:t>дамыту. Табиғи дауыспен әнді таза айтуға,шығарманы сезіне білуге үйрету</w:t>
            </w:r>
          </w:p>
          <w:p w:rsidR="003244C2" w:rsidRPr="003244C2" w:rsidRDefault="00B705A4" w:rsidP="003244C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3244C2" w:rsidRPr="003244C2">
              <w:rPr>
                <w:rFonts w:ascii="Times New Roman" w:eastAsia="Times New Roman" w:hAnsi="Times New Roman" w:cs="Times New Roman"/>
                <w:b/>
                <w:sz w:val="24"/>
                <w:szCs w:val="24"/>
              </w:rPr>
              <w:t xml:space="preserve">. Музыка  </w:t>
            </w: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Тақырыбы:</w:t>
            </w:r>
            <w:r w:rsidRPr="003244C2">
              <w:rPr>
                <w:rFonts w:ascii="Times New Roman" w:hAnsi="Times New Roman"/>
                <w:sz w:val="24"/>
                <w:szCs w:val="24"/>
              </w:rPr>
              <w:t xml:space="preserve"> Жәндіктер мен қосмекенділер</w:t>
            </w:r>
          </w:p>
          <w:p w:rsidR="003244C2" w:rsidRPr="003244C2" w:rsidRDefault="003244C2" w:rsidP="003244C2">
            <w:pPr>
              <w:pStyle w:val="a3"/>
              <w:spacing w:after="0" w:line="240" w:lineRule="auto"/>
              <w:ind w:left="0"/>
              <w:rPr>
                <w:rFonts w:ascii="Times New Roman" w:eastAsia="Times New Roman" w:hAnsi="Times New Roman"/>
                <w:b/>
                <w:sz w:val="24"/>
                <w:szCs w:val="24"/>
              </w:rPr>
            </w:pPr>
            <w:r w:rsidRPr="003244C2">
              <w:rPr>
                <w:rFonts w:ascii="Times New Roman" w:eastAsia="Times New Roman" w:hAnsi="Times New Roman"/>
                <w:b/>
                <w:sz w:val="24"/>
                <w:szCs w:val="24"/>
              </w:rPr>
              <w:t>Мақсаты:</w:t>
            </w:r>
            <w:r w:rsidRPr="003244C2">
              <w:rPr>
                <w:rFonts w:ascii="Times New Roman" w:hAnsi="Times New Roman"/>
                <w:sz w:val="24"/>
                <w:szCs w:val="24"/>
              </w:rPr>
              <w:t xml:space="preserve"> Көбелек туралы түсінік беру. Ән салуға, билеуге, ойнауға  қызығушылықтарын дамыту. Табиғи дауыспен әнді таза айтуға,шығарманы сезіне білуге үйрету</w:t>
            </w:r>
          </w:p>
          <w:p w:rsidR="003244C2" w:rsidRPr="003244C2" w:rsidRDefault="00B705A4" w:rsidP="003244C2">
            <w:pPr>
              <w:widowControl w:val="0"/>
              <w:autoSpaceDE w:val="0"/>
              <w:autoSpaceDN w:val="0"/>
              <w:adjustRightInd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4</w:t>
            </w:r>
            <w:r w:rsidR="003244C2" w:rsidRPr="003244C2">
              <w:rPr>
                <w:rFonts w:ascii="Times New Roman" w:eastAsia="Times New Roman" w:hAnsi="Times New Roman" w:cs="Times New Roman"/>
                <w:b/>
                <w:sz w:val="24"/>
                <w:szCs w:val="24"/>
              </w:rPr>
              <w:t>.</w:t>
            </w:r>
            <w:r w:rsidR="003244C2" w:rsidRPr="003244C2">
              <w:rPr>
                <w:rFonts w:ascii="Times New Roman" w:hAnsi="Times New Roman" w:cs="Times New Roman"/>
                <w:b/>
                <w:sz w:val="24"/>
                <w:szCs w:val="24"/>
              </w:rPr>
              <w:t xml:space="preserve"> Жапсыру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w:t>
            </w:r>
            <w:r w:rsidRPr="003244C2">
              <w:rPr>
                <w:rFonts w:ascii="Times New Roman" w:eastAsia="Times New Roman" w:hAnsi="Times New Roman" w:cs="Times New Roman"/>
                <w:sz w:val="24"/>
                <w:szCs w:val="24"/>
              </w:rPr>
              <w:t>Қанқызы</w:t>
            </w:r>
            <w:r w:rsidRPr="003244C2">
              <w:rPr>
                <w:rFonts w:ascii="Times New Roman" w:eastAsia="Times New Roman" w:hAnsi="Times New Roman" w:cs="Times New Roman"/>
                <w:b/>
                <w:sz w:val="24"/>
                <w:szCs w:val="24"/>
              </w:rPr>
              <w:t>»</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bCs/>
                <w:sz w:val="24"/>
                <w:szCs w:val="24"/>
              </w:rPr>
              <w:t>Мақсаты:</w:t>
            </w:r>
            <w:r w:rsidRPr="003244C2">
              <w:rPr>
                <w:rFonts w:ascii="Times New Roman" w:eastAsia="Times New Roman" w:hAnsi="Times New Roman" w:cs="Times New Roman"/>
                <w:sz w:val="24"/>
                <w:szCs w:val="24"/>
              </w:rPr>
              <w:t xml:space="preserve"> шаршыдан дөңгелектерді қиюға үйрету, жұмысты соңына дейін бітіруге дағыдыландыру, қайшымен жұмыс істеу кезіндегі қауіпсіздік техникасын сақтауды үйретуді жалғастыру; балалардың шығармашылық ойын дамыту</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233"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1.Қоршаған ортамен танысу</w:t>
            </w:r>
          </w:p>
          <w:p w:rsidR="003244C2" w:rsidRPr="003244C2" w:rsidRDefault="003244C2" w:rsidP="003244C2">
            <w:pPr>
              <w:spacing w:after="0" w:line="240" w:lineRule="auto"/>
              <w:rPr>
                <w:rFonts w:ascii="Times New Roman" w:eastAsia="Times New Roman" w:hAnsi="Times New Roman" w:cs="Times New Roman"/>
                <w:sz w:val="24"/>
                <w:szCs w:val="24"/>
                <w:u w:val="single"/>
              </w:rPr>
            </w:pPr>
            <w:r w:rsidRPr="003244C2">
              <w:rPr>
                <w:rFonts w:ascii="Times New Roman" w:eastAsia="Times New Roman" w:hAnsi="Times New Roman" w:cs="Times New Roman"/>
                <w:b/>
                <w:sz w:val="24"/>
                <w:szCs w:val="24"/>
              </w:rPr>
              <w:t>Тақырыбы:</w:t>
            </w:r>
            <w:r w:rsidRPr="003244C2">
              <w:rPr>
                <w:rFonts w:ascii="Times New Roman" w:eastAsia="Times New Roman" w:hAnsi="Times New Roman" w:cs="Times New Roman"/>
                <w:sz w:val="24"/>
                <w:szCs w:val="24"/>
              </w:rPr>
              <w:t xml:space="preserve"> «Табиғат және адам».</w:t>
            </w:r>
            <w:r w:rsidRPr="003244C2">
              <w:rPr>
                <w:rFonts w:ascii="Times New Roman" w:eastAsia="Times New Roman" w:hAnsi="Times New Roman" w:cs="Times New Roman"/>
                <w:sz w:val="24"/>
                <w:szCs w:val="24"/>
                <w:u w:val="single"/>
              </w:rPr>
              <w:t xml:space="preserve">                                        </w:t>
            </w: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Балалар табиғат туралы мағлұмат айта алады. Табиғатты қорғау керектігін ,ластамау керектігі туралы айта алады.</w:t>
            </w:r>
          </w:p>
          <w:p w:rsidR="003244C2" w:rsidRPr="003244C2" w:rsidRDefault="003244C2" w:rsidP="00B705A4">
            <w:pPr>
              <w:shd w:val="clear" w:color="auto" w:fill="FFFFFF"/>
              <w:spacing w:after="0" w:line="240" w:lineRule="auto"/>
              <w:rPr>
                <w:rFonts w:ascii="Times New Roman" w:eastAsia="Times New Roman" w:hAnsi="Times New Roman" w:cs="Times New Roman"/>
                <w:sz w:val="24"/>
                <w:szCs w:val="24"/>
              </w:rPr>
            </w:pPr>
          </w:p>
        </w:tc>
      </w:tr>
      <w:tr w:rsidR="003244C2" w:rsidRPr="003244C2" w:rsidTr="00C74AD2">
        <w:tc>
          <w:tcPr>
            <w:tcW w:w="1418" w:type="dxa"/>
          </w:tcPr>
          <w:p w:rsidR="003244C2" w:rsidRPr="003244C2" w:rsidRDefault="003244C2" w:rsidP="003244C2">
            <w:pPr>
              <w:spacing w:after="0" w:line="240" w:lineRule="auto"/>
              <w:jc w:val="center"/>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4-апта</w:t>
            </w:r>
          </w:p>
        </w:tc>
        <w:tc>
          <w:tcPr>
            <w:tcW w:w="2835" w:type="dxa"/>
          </w:tcPr>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1.Дене шынықтыр</w:t>
            </w:r>
            <w:r w:rsidR="00EF65EE">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lastRenderedPageBreak/>
              <w:t xml:space="preserve">Тақырыбы : </w:t>
            </w:r>
            <w:r w:rsidR="00EF65EE">
              <w:rPr>
                <w:rFonts w:ascii="Times New Roman" w:hAnsi="Times New Roman" w:cs="Times New Roman"/>
                <w:sz w:val="24"/>
                <w:szCs w:val="24"/>
              </w:rPr>
              <w:t xml:space="preserve">Денсаулық әліміне  барамыз.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2.Дене шынықтыр</w:t>
            </w:r>
            <w:r w:rsidR="00EF65EE">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Тақырыбы:</w:t>
            </w:r>
            <w:r w:rsidRPr="003244C2">
              <w:rPr>
                <w:rFonts w:ascii="Times New Roman" w:hAnsi="Times New Roman" w:cs="Times New Roman"/>
                <w:sz w:val="24"/>
                <w:szCs w:val="24"/>
              </w:rPr>
              <w:t>сап түзеп қатарға тұру «бірінші», «екінші» деп санау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 </w:t>
            </w: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3244C2" w:rsidRPr="003244C2" w:rsidRDefault="003244C2" w:rsidP="003244C2">
            <w:pPr>
              <w:spacing w:after="0" w:line="240" w:lineRule="auto"/>
              <w:rPr>
                <w:rFonts w:ascii="Times New Roman" w:hAnsi="Times New Roman" w:cs="Times New Roman"/>
                <w:b/>
                <w:sz w:val="24"/>
                <w:szCs w:val="24"/>
              </w:rPr>
            </w:pPr>
            <w:r w:rsidRPr="003244C2">
              <w:rPr>
                <w:rFonts w:ascii="Times New Roman" w:hAnsi="Times New Roman" w:cs="Times New Roman"/>
                <w:b/>
                <w:sz w:val="24"/>
                <w:szCs w:val="24"/>
              </w:rPr>
              <w:t>3.Дене шынықтыр</w:t>
            </w:r>
            <w:r w:rsidR="00EF65EE">
              <w:rPr>
                <w:rFonts w:ascii="Times New Roman" w:hAnsi="Times New Roman" w:cs="Times New Roman"/>
                <w:b/>
                <w:sz w:val="24"/>
                <w:szCs w:val="24"/>
              </w:rPr>
              <w:t>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Тақырыбы: </w:t>
            </w:r>
            <w:r w:rsidRPr="003244C2">
              <w:rPr>
                <w:rFonts w:ascii="Times New Roman" w:hAnsi="Times New Roman" w:cs="Times New Roman"/>
                <w:sz w:val="24"/>
                <w:szCs w:val="24"/>
              </w:rPr>
              <w:t>Теріс қарап жүруді, жүгірумен алмастыру</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b/>
                <w:sz w:val="24"/>
                <w:szCs w:val="24"/>
              </w:rPr>
              <w:t xml:space="preserve">Мақсаты. </w:t>
            </w:r>
            <w:r w:rsidRPr="003244C2">
              <w:rPr>
                <w:rFonts w:ascii="Times New Roman" w:hAnsi="Times New Roman" w:cs="Times New Roman"/>
                <w:sz w:val="24"/>
                <w:szCs w:val="24"/>
              </w:rPr>
              <w:t>Журу. Сапта бір-бірлеп журу, журуді жүгірумен, секірумен</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hAnsi="Times New Roman" w:cs="Times New Roman"/>
                <w:sz w:val="24"/>
                <w:szCs w:val="24"/>
              </w:rPr>
              <w:t xml:space="preserve">Күтілетін нәтиже: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hAnsi="Times New Roman" w:cs="Times New Roman"/>
                <w:sz w:val="24"/>
                <w:szCs w:val="24"/>
              </w:rPr>
              <w:t xml:space="preserve">1)Журу. Сапта бір-бірлеп </w:t>
            </w:r>
            <w:r w:rsidRPr="003244C2">
              <w:rPr>
                <w:rFonts w:ascii="Times New Roman" w:hAnsi="Times New Roman" w:cs="Times New Roman"/>
                <w:sz w:val="24"/>
                <w:szCs w:val="24"/>
              </w:rPr>
              <w:lastRenderedPageBreak/>
              <w:t>журу, журуді жүгірумен, секірумен, басқа қимылдармен кезектестіре алады.</w:t>
            </w:r>
          </w:p>
        </w:tc>
        <w:tc>
          <w:tcPr>
            <w:tcW w:w="2721" w:type="dxa"/>
            <w:gridSpan w:val="2"/>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1.Сөйлеуді дамыту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 xml:space="preserve">Тақырыбы: </w:t>
            </w:r>
            <w:r w:rsidR="00EF65EE">
              <w:rPr>
                <w:rFonts w:ascii="Times New Roman" w:eastAsia="Times New Roman" w:hAnsi="Times New Roman" w:cs="Times New Roman"/>
                <w:sz w:val="24"/>
                <w:szCs w:val="24"/>
              </w:rPr>
              <w:t>«Жаман мен жақсы</w:t>
            </w:r>
            <w:r w:rsidRPr="003244C2">
              <w:rPr>
                <w:rFonts w:ascii="Times New Roman" w:eastAsia="Times New Roman" w:hAnsi="Times New Roman" w:cs="Times New Roman"/>
                <w:sz w:val="24"/>
                <w:szCs w:val="24"/>
              </w:rPr>
              <w:t>»  ертегісі</w:t>
            </w:r>
            <w:r w:rsidRPr="003244C2">
              <w:rPr>
                <w:rFonts w:ascii="Times New Roman" w:eastAsia="Times New Roman" w:hAnsi="Times New Roman" w:cs="Times New Roman"/>
                <w:b/>
                <w:sz w:val="24"/>
                <w:szCs w:val="24"/>
              </w:rPr>
              <w:t xml:space="preserve">                                Мақсаты:</w:t>
            </w:r>
            <w:r w:rsidRPr="003244C2">
              <w:rPr>
                <w:rFonts w:ascii="Times New Roman" w:eastAsia="Times New Roman" w:hAnsi="Times New Roman" w:cs="Times New Roman"/>
                <w:sz w:val="24"/>
                <w:szCs w:val="24"/>
              </w:rPr>
              <w:t>Балалар ертегі туралы айта алады сонымен қатар ертегіні дауыс ырғағын келтіре отырып,айта алады.Жамандық пен жақсылықты ажыратып айта алады.</w:t>
            </w:r>
          </w:p>
          <w:p w:rsidR="003244C2" w:rsidRPr="003244C2" w:rsidRDefault="003244C2" w:rsidP="003244C2">
            <w:pPr>
              <w:tabs>
                <w:tab w:val="left" w:pos="312"/>
              </w:tabs>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2.Көркем әдебиет                      Тақырыбы:  «Қоян мен түлкі» </w:t>
            </w:r>
            <w:r w:rsidRPr="003244C2">
              <w:rPr>
                <w:rFonts w:ascii="Times New Roman" w:eastAsia="Times New Roman" w:hAnsi="Times New Roman" w:cs="Times New Roman"/>
                <w:sz w:val="24"/>
                <w:szCs w:val="24"/>
              </w:rPr>
              <w:t xml:space="preserve">Көз алдына елестетіп көрсету ,пантомима ойыны.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 xml:space="preserve">  </w:t>
            </w: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 xml:space="preserve">Қиялды, пантомимикалық дағдыларды, қимылдардың мәнерлігін түсініп көрсете алады. Диалог бойынша  өзара іс-әрекет жасай алады және сөйлей алады. </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948"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1.Математика негіздері</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 xml:space="preserve">Тақырыбы: </w:t>
            </w:r>
            <w:r w:rsidRPr="003244C2">
              <w:rPr>
                <w:rFonts w:ascii="Times New Roman" w:eastAsia="Times New Roman" w:hAnsi="Times New Roman" w:cs="Times New Roman"/>
                <w:sz w:val="24"/>
                <w:szCs w:val="24"/>
              </w:rPr>
              <w:t>«Жыл мезгілдері»</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Балалар мезгілдерді ажыратып айта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2.Жаратылыстану </w:t>
            </w:r>
          </w:p>
          <w:p w:rsidR="003244C2" w:rsidRPr="003244C2" w:rsidRDefault="003244C2" w:rsidP="003244C2">
            <w:pPr>
              <w:spacing w:after="0" w:line="240" w:lineRule="auto"/>
              <w:ind w:left="100" w:hanging="100"/>
              <w:rPr>
                <w:rFonts w:ascii="Times New Roman" w:eastAsia="Times New Roman" w:hAnsi="Times New Roman" w:cs="Times New Roman"/>
                <w:sz w:val="24"/>
                <w:szCs w:val="24"/>
                <w:u w:val="single"/>
              </w:rPr>
            </w:pPr>
            <w:r w:rsidRPr="003244C2">
              <w:rPr>
                <w:rFonts w:ascii="Times New Roman" w:eastAsia="Times New Roman" w:hAnsi="Times New Roman" w:cs="Times New Roman"/>
                <w:b/>
                <w:sz w:val="24"/>
                <w:szCs w:val="24"/>
              </w:rPr>
              <w:t>Тақырыбы: «</w:t>
            </w:r>
            <w:r w:rsidRPr="003244C2">
              <w:rPr>
                <w:rFonts w:ascii="Times New Roman" w:eastAsia="Times New Roman" w:hAnsi="Times New Roman" w:cs="Times New Roman"/>
                <w:sz w:val="24"/>
                <w:szCs w:val="24"/>
              </w:rPr>
              <w:t>Терек,қайыңның,шыршаның бұтақтарын қарастыру</w:t>
            </w:r>
            <w:r w:rsidRPr="003244C2">
              <w:rPr>
                <w:rFonts w:ascii="Times New Roman" w:eastAsia="Times New Roman" w:hAnsi="Times New Roman" w:cs="Times New Roman"/>
                <w:sz w:val="24"/>
                <w:szCs w:val="24"/>
                <w:u w:val="single"/>
              </w:rPr>
              <w:t xml:space="preserve">»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 xml:space="preserve">Мақсаты: </w:t>
            </w:r>
            <w:r w:rsidRPr="003244C2">
              <w:rPr>
                <w:rFonts w:ascii="Times New Roman" w:eastAsia="Times New Roman" w:hAnsi="Times New Roman" w:cs="Times New Roman"/>
                <w:sz w:val="24"/>
                <w:szCs w:val="24"/>
              </w:rPr>
              <w:t>Ағаштарды ажыратып айта алады.  Диалог арқылы сұрақтарды қоя отырып, ойын жеткізе алады.. Өсіп тұрған ағаштарға  күтім жасай алады.</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 </w:t>
            </w:r>
          </w:p>
        </w:tc>
        <w:tc>
          <w:tcPr>
            <w:tcW w:w="2664" w:type="dxa"/>
          </w:tcPr>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lastRenderedPageBreak/>
              <w:t>1.Сурет салу</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lastRenderedPageBreak/>
              <w:t>Тақырыбы</w:t>
            </w:r>
            <w:r w:rsidRPr="003244C2">
              <w:rPr>
                <w:rFonts w:ascii="Times New Roman" w:eastAsia="Times New Roman" w:hAnsi="Times New Roman" w:cs="Times New Roman"/>
                <w:sz w:val="24"/>
                <w:szCs w:val="24"/>
              </w:rPr>
              <w:t>: «Сырмақты әшекейлейміз» (акварель бояумен)</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eastAsia="Times New Roman" w:hAnsi="Times New Roman" w:cs="Times New Roman"/>
                <w:sz w:val="24"/>
                <w:szCs w:val="24"/>
              </w:rPr>
              <w:t xml:space="preserve"> елестете отырып суретті сала алады, суретті салуда қылқаламды, қолдана біледі.</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sz w:val="24"/>
                <w:szCs w:val="24"/>
              </w:rPr>
              <w:t>Бояудың қажетті қоюлығын алу үшін акварель бояуын сумен араластыруды біледі.</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2. Музыка </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eastAsia="Times New Roman" w:hAnsi="Times New Roman" w:cs="Times New Roman"/>
                <w:b/>
                <w:sz w:val="24"/>
                <w:szCs w:val="24"/>
              </w:rPr>
              <w:t xml:space="preserve">Тақырыбы: </w:t>
            </w:r>
            <w:r w:rsidRPr="003244C2">
              <w:rPr>
                <w:rFonts w:ascii="Times New Roman" w:hAnsi="Times New Roman" w:cs="Times New Roman"/>
                <w:sz w:val="24"/>
                <w:szCs w:val="24"/>
              </w:rPr>
              <w:t>Мұхит және теңіз әлемі</w:t>
            </w:r>
          </w:p>
          <w:p w:rsidR="003244C2" w:rsidRPr="003244C2" w:rsidRDefault="003244C2" w:rsidP="003244C2">
            <w:pPr>
              <w:spacing w:after="0" w:line="240" w:lineRule="auto"/>
              <w:rPr>
                <w:rFonts w:ascii="Times New Roman" w:hAnsi="Times New Roman" w:cs="Times New Roman"/>
                <w:sz w:val="24"/>
                <w:szCs w:val="24"/>
              </w:rPr>
            </w:pPr>
            <w:r w:rsidRPr="003244C2">
              <w:rPr>
                <w:rFonts w:ascii="Times New Roman" w:eastAsia="Times New Roman" w:hAnsi="Times New Roman" w:cs="Times New Roman"/>
                <w:b/>
                <w:sz w:val="24"/>
                <w:szCs w:val="24"/>
              </w:rPr>
              <w:t>Мақсаты:</w:t>
            </w:r>
            <w:r w:rsidRPr="003244C2">
              <w:rPr>
                <w:rFonts w:ascii="Times New Roman" w:hAnsi="Times New Roman" w:cs="Times New Roman"/>
                <w:sz w:val="24"/>
                <w:szCs w:val="24"/>
              </w:rPr>
              <w:t xml:space="preserve"> Көмекші құралдар туралы түсініктерін кеңейтетін жаңа біліммен байыту; қажетті құралдармен таныстыру. Тұрмысқа қажетті заттардың неге арналғанын және қолдану ережелер туралы білімдерін кеңейту.</w:t>
            </w:r>
          </w:p>
          <w:p w:rsidR="003244C2" w:rsidRPr="003244C2" w:rsidRDefault="003244C2" w:rsidP="003244C2">
            <w:pPr>
              <w:spacing w:after="0" w:line="240" w:lineRule="auto"/>
              <w:rPr>
                <w:rFonts w:ascii="Times New Roman" w:eastAsia="Times New Roman" w:hAnsi="Times New Roman" w:cs="Times New Roman"/>
                <w:b/>
                <w:sz w:val="24"/>
                <w:szCs w:val="24"/>
              </w:rPr>
            </w:pPr>
            <w:r w:rsidRPr="003244C2">
              <w:rPr>
                <w:rFonts w:ascii="Times New Roman" w:hAnsi="Times New Roman" w:cs="Times New Roman"/>
                <w:sz w:val="24"/>
                <w:szCs w:val="24"/>
              </w:rPr>
              <w:t>Музыканың динамикалық түрлерін  ажырату, әр түрлі жанрлар түсініктерімен танысу.</w:t>
            </w:r>
          </w:p>
          <w:p w:rsidR="003244C2" w:rsidRPr="003244C2" w:rsidRDefault="00B705A4" w:rsidP="003244C2">
            <w:pPr>
              <w:widowControl w:val="0"/>
              <w:autoSpaceDE w:val="0"/>
              <w:autoSpaceDN w:val="0"/>
              <w:adjustRightInd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3</w:t>
            </w:r>
            <w:r w:rsidR="003244C2" w:rsidRPr="003244C2">
              <w:rPr>
                <w:rFonts w:ascii="Times New Roman" w:hAnsi="Times New Roman" w:cs="Times New Roman"/>
                <w:b/>
                <w:sz w:val="24"/>
                <w:szCs w:val="24"/>
              </w:rPr>
              <w:t xml:space="preserve"> Мүсіндеу</w:t>
            </w:r>
          </w:p>
          <w:p w:rsidR="003244C2" w:rsidRPr="003244C2" w:rsidRDefault="00EF65EE" w:rsidP="003244C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Тақырыбы: </w:t>
            </w:r>
            <w:r w:rsidR="003244C2" w:rsidRPr="003244C2">
              <w:rPr>
                <w:rFonts w:ascii="Times New Roman" w:hAnsi="Times New Roman" w:cs="Times New Roman"/>
                <w:b/>
                <w:sz w:val="24"/>
                <w:szCs w:val="24"/>
              </w:rPr>
              <w:t>« Ұлу »</w:t>
            </w:r>
          </w:p>
          <w:p w:rsidR="003244C2" w:rsidRPr="003244C2" w:rsidRDefault="003244C2" w:rsidP="003244C2">
            <w:pPr>
              <w:spacing w:after="0" w:line="240" w:lineRule="auto"/>
              <w:rPr>
                <w:rFonts w:ascii="Times New Roman" w:eastAsia="Times New Roman" w:hAnsi="Times New Roman" w:cs="Times New Roman"/>
                <w:sz w:val="24"/>
                <w:szCs w:val="24"/>
              </w:rPr>
            </w:pPr>
            <w:r w:rsidRPr="003244C2">
              <w:rPr>
                <w:rFonts w:ascii="Times New Roman" w:eastAsia="Times New Roman" w:hAnsi="Times New Roman" w:cs="Times New Roman"/>
                <w:b/>
                <w:bCs/>
                <w:sz w:val="24"/>
                <w:szCs w:val="24"/>
              </w:rPr>
              <w:t>Мақсаты</w:t>
            </w:r>
            <w:r w:rsidRPr="003244C2">
              <w:rPr>
                <w:rFonts w:ascii="Times New Roman" w:eastAsia="Times New Roman" w:hAnsi="Times New Roman" w:cs="Times New Roman"/>
                <w:sz w:val="24"/>
                <w:szCs w:val="24"/>
              </w:rPr>
              <w:t>: ұлу жайлы жалпы түсінік беру; ермексазды ширатып созуды үйрету, ұқыптылыққа  тәрбиелеу</w:t>
            </w:r>
          </w:p>
          <w:p w:rsidR="003244C2" w:rsidRPr="003244C2" w:rsidRDefault="003244C2" w:rsidP="003244C2">
            <w:pPr>
              <w:spacing w:after="0" w:line="240" w:lineRule="auto"/>
              <w:rPr>
                <w:rFonts w:ascii="Times New Roman" w:eastAsia="Times New Roman" w:hAnsi="Times New Roman" w:cs="Times New Roman"/>
                <w:b/>
                <w:sz w:val="24"/>
                <w:szCs w:val="24"/>
              </w:rPr>
            </w:pPr>
          </w:p>
        </w:tc>
        <w:tc>
          <w:tcPr>
            <w:tcW w:w="2233" w:type="dxa"/>
          </w:tcPr>
          <w:p w:rsidR="003244C2" w:rsidRPr="003244C2" w:rsidRDefault="003244C2" w:rsidP="00B705A4">
            <w:pPr>
              <w:spacing w:after="0" w:line="240" w:lineRule="auto"/>
              <w:rPr>
                <w:rFonts w:ascii="Times New Roman" w:eastAsia="Times New Roman" w:hAnsi="Times New Roman" w:cs="Times New Roman"/>
                <w:sz w:val="24"/>
                <w:szCs w:val="24"/>
              </w:rPr>
            </w:pPr>
          </w:p>
        </w:tc>
      </w:tr>
    </w:tbl>
    <w:p w:rsidR="00137F52" w:rsidRPr="003244C2" w:rsidRDefault="00137F52" w:rsidP="003244C2">
      <w:pPr>
        <w:spacing w:after="0" w:line="240" w:lineRule="auto"/>
        <w:rPr>
          <w:rFonts w:ascii="Times New Roman" w:hAnsi="Times New Roman" w:cs="Times New Roman"/>
          <w:sz w:val="24"/>
          <w:szCs w:val="24"/>
        </w:rPr>
      </w:pPr>
    </w:p>
    <w:sectPr w:rsidR="00137F52" w:rsidRPr="003244C2" w:rsidSect="003244C2">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3E4A"/>
    <w:rsid w:val="00103E4A"/>
    <w:rsid w:val="00137F52"/>
    <w:rsid w:val="002531F5"/>
    <w:rsid w:val="003244C2"/>
    <w:rsid w:val="003A799A"/>
    <w:rsid w:val="005D3A87"/>
    <w:rsid w:val="008B0D9B"/>
    <w:rsid w:val="00995B61"/>
    <w:rsid w:val="009B33E5"/>
    <w:rsid w:val="00A368DC"/>
    <w:rsid w:val="00B705A4"/>
    <w:rsid w:val="00EF65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4C2"/>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3244C2"/>
    <w:pPr>
      <w:suppressAutoHyphens/>
      <w:spacing w:after="200" w:line="276" w:lineRule="auto"/>
      <w:ind w:left="720"/>
    </w:pPr>
    <w:rPr>
      <w:rFonts w:cs="Times New Roman"/>
      <w:lang w:eastAsia="ar-SA"/>
    </w:rPr>
  </w:style>
  <w:style w:type="paragraph" w:styleId="a4">
    <w:name w:val="Normal (Web)"/>
    <w:basedOn w:val="a"/>
    <w:uiPriority w:val="99"/>
    <w:unhideWhenUsed/>
    <w:qFormat/>
    <w:rsid w:val="003244C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4C2"/>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3244C2"/>
    <w:pPr>
      <w:suppressAutoHyphens/>
      <w:spacing w:after="200" w:line="276" w:lineRule="auto"/>
      <w:ind w:left="720"/>
    </w:pPr>
    <w:rPr>
      <w:rFonts w:cs="Times New Roman"/>
      <w:lang w:eastAsia="ar-SA"/>
    </w:rPr>
  </w:style>
  <w:style w:type="paragraph" w:styleId="a4">
    <w:name w:val="Normal (Web)"/>
    <w:basedOn w:val="a"/>
    <w:uiPriority w:val="99"/>
    <w:unhideWhenUsed/>
    <w:qFormat/>
    <w:rsid w:val="003244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6C8C0F-3AEE-4427-9F9C-CE3B9A501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1715</Words>
  <Characters>9780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5</cp:revision>
  <dcterms:created xsi:type="dcterms:W3CDTF">2022-06-02T23:11:00Z</dcterms:created>
  <dcterms:modified xsi:type="dcterms:W3CDTF">2022-06-07T22:37:00Z</dcterms:modified>
</cp:coreProperties>
</file>